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99" w:type="dxa"/>
        <w:tblInd w:w="108" w:type="dxa"/>
        <w:tblLook w:val="04A0" w:firstRow="1" w:lastRow="0" w:firstColumn="1" w:lastColumn="0" w:noHBand="0" w:noVBand="1"/>
      </w:tblPr>
      <w:tblGrid>
        <w:gridCol w:w="2400"/>
        <w:gridCol w:w="1420"/>
        <w:gridCol w:w="1716"/>
        <w:gridCol w:w="2880"/>
        <w:gridCol w:w="940"/>
        <w:gridCol w:w="259"/>
      </w:tblGrid>
      <w:tr w:rsidR="006D1886" w:rsidRPr="006D1886" w:rsidTr="006D1886">
        <w:trPr>
          <w:trHeight w:val="994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</w:tr>
      <w:tr w:rsidR="006D1886" w:rsidRPr="006D1886" w:rsidTr="006D1886">
        <w:trPr>
          <w:trHeight w:val="1699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  <w:r>
              <w:rPr>
                <w:rFonts w:ascii="Angsana New" w:eastAsia="Times New Roman" w:hAnsi="Angsana New" w:cs="Angsana New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00" cy="1076325"/>
                  <wp:effectExtent l="0" t="0" r="0" b="9525"/>
                  <wp:wrapNone/>
                  <wp:docPr id="1027" name="รูปภาพ 1027" descr="08a81be6db804f03be19a2a3caa496c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0" descr="08a81be6db804f03be19a2a3caa496c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</w:tr>
      <w:tr w:rsidR="006D1886" w:rsidRPr="006D1886" w:rsidTr="006D1886">
        <w:trPr>
          <w:trHeight w:val="567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1886" w:rsidRPr="006D1886" w:rsidRDefault="006D1886" w:rsidP="006D1886">
            <w:pPr>
              <w:spacing w:after="0" w:line="240" w:lineRule="auto"/>
              <w:rPr>
                <w:rFonts w:ascii="Angsana New" w:eastAsia="Times New Roman" w:hAnsi="Angsana New" w:cs="Angsana New"/>
                <w:sz w:val="20"/>
                <w:szCs w:val="20"/>
              </w:rPr>
            </w:pPr>
          </w:p>
        </w:tc>
      </w:tr>
      <w:tr w:rsidR="006D1886" w:rsidRPr="006D1886" w:rsidTr="006D1886">
        <w:trPr>
          <w:trHeight w:val="994"/>
        </w:trPr>
        <w:tc>
          <w:tcPr>
            <w:tcW w:w="93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</w:rPr>
            </w:pP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  <w:cs/>
              </w:rPr>
              <w:t xml:space="preserve">ส่วนที่ </w:t>
            </w: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</w:rPr>
              <w:t>2</w:t>
            </w:r>
          </w:p>
        </w:tc>
      </w:tr>
      <w:tr w:rsidR="006D1886" w:rsidRPr="006D1886" w:rsidTr="006D1886">
        <w:trPr>
          <w:trHeight w:val="994"/>
        </w:trPr>
        <w:tc>
          <w:tcPr>
            <w:tcW w:w="93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</w:rPr>
            </w:pP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  <w:cs/>
              </w:rPr>
              <w:t>ข้อบัญญัติ</w:t>
            </w:r>
          </w:p>
        </w:tc>
      </w:tr>
      <w:tr w:rsidR="006D1886" w:rsidRPr="006D1886" w:rsidTr="006D1886">
        <w:trPr>
          <w:trHeight w:val="994"/>
        </w:trPr>
        <w:tc>
          <w:tcPr>
            <w:tcW w:w="93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</w:rPr>
            </w:pP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  <w:cs/>
              </w:rPr>
              <w:t>เรื่อง</w:t>
            </w:r>
          </w:p>
        </w:tc>
      </w:tr>
      <w:tr w:rsidR="006D1886" w:rsidRPr="006D1886" w:rsidTr="006D1886">
        <w:trPr>
          <w:trHeight w:val="994"/>
        </w:trPr>
        <w:tc>
          <w:tcPr>
            <w:tcW w:w="93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</w:rPr>
            </w:pP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  <w:cs/>
              </w:rPr>
              <w:t xml:space="preserve">งบประมาณรายจ่ายประจำปีงบประมาณ พ.ศ. </w:t>
            </w: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</w:rPr>
              <w:t>2568</w:t>
            </w:r>
          </w:p>
        </w:tc>
      </w:tr>
      <w:tr w:rsidR="006D1886" w:rsidRPr="006D1886" w:rsidTr="006D1886">
        <w:trPr>
          <w:trHeight w:val="994"/>
        </w:trPr>
        <w:tc>
          <w:tcPr>
            <w:tcW w:w="93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</w:rPr>
            </w:pP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56"/>
                <w:szCs w:val="56"/>
                <w:cs/>
              </w:rPr>
              <w:t>ของ</w:t>
            </w:r>
          </w:p>
        </w:tc>
      </w:tr>
      <w:tr w:rsidR="006D1886" w:rsidRPr="006D1886" w:rsidTr="006D1886">
        <w:trPr>
          <w:trHeight w:val="709"/>
        </w:trPr>
        <w:tc>
          <w:tcPr>
            <w:tcW w:w="93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44"/>
                <w:szCs w:val="44"/>
              </w:rPr>
            </w:pP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44"/>
                <w:szCs w:val="44"/>
                <w:cs/>
              </w:rPr>
              <w:t>องค์การบริหารส่วนตำบลเขาคราม</w:t>
            </w:r>
          </w:p>
        </w:tc>
      </w:tr>
      <w:tr w:rsidR="006D1886" w:rsidRPr="006D1886" w:rsidTr="006D1886">
        <w:trPr>
          <w:trHeight w:val="709"/>
        </w:trPr>
        <w:tc>
          <w:tcPr>
            <w:tcW w:w="93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44"/>
                <w:szCs w:val="44"/>
              </w:rPr>
            </w:pP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44"/>
                <w:szCs w:val="44"/>
                <w:cs/>
              </w:rPr>
              <w:t>อำเภอเมืองกระบี่</w:t>
            </w: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44"/>
                <w:szCs w:val="44"/>
              </w:rPr>
              <w:t xml:space="preserve">  </w:t>
            </w:r>
            <w:r w:rsidRPr="006D1886">
              <w:rPr>
                <w:rFonts w:ascii="Angsana New" w:eastAsia="Times New Roman" w:hAnsi="Angsana New" w:cs="Angsana New"/>
                <w:b/>
                <w:bCs/>
                <w:color w:val="000000"/>
                <w:sz w:val="44"/>
                <w:szCs w:val="44"/>
                <w:cs/>
              </w:rPr>
              <w:t>จังหวัดกระบี่</w:t>
            </w:r>
          </w:p>
        </w:tc>
      </w:tr>
      <w:tr w:rsidR="006D1886" w:rsidRPr="006D1886" w:rsidTr="006D1886">
        <w:trPr>
          <w:trHeight w:val="37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6"/>
                <w:szCs w:val="26"/>
              </w:rPr>
            </w:pPr>
            <w:r w:rsidRPr="006D1886">
              <w:rPr>
                <w:rFonts w:ascii="Angsana New" w:eastAsia="Times New Roman" w:hAnsi="Angsana New" w:cs="Angsana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6"/>
                <w:szCs w:val="26"/>
              </w:rPr>
            </w:pPr>
            <w:r w:rsidRPr="006D1886">
              <w:rPr>
                <w:rFonts w:ascii="Angsana New" w:eastAsia="Times New Roman" w:hAnsi="Angsana New" w:cs="Angsana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6"/>
                <w:szCs w:val="26"/>
              </w:rPr>
            </w:pPr>
            <w:r w:rsidRPr="006D1886">
              <w:rPr>
                <w:rFonts w:ascii="Angsana New" w:eastAsia="Times New Roman" w:hAnsi="Angsana New" w:cs="Angsana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D1886" w:rsidRPr="006D1886" w:rsidRDefault="006D1886" w:rsidP="006D188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6"/>
                <w:szCs w:val="26"/>
              </w:rPr>
            </w:pPr>
            <w:r w:rsidRPr="006D1886">
              <w:rPr>
                <w:rFonts w:ascii="Angsana New" w:eastAsia="Times New Roman" w:hAnsi="Angsana New" w:cs="Angsana New"/>
                <w:color w:val="000000"/>
                <w:sz w:val="26"/>
                <w:szCs w:val="26"/>
              </w:rPr>
              <w:t> </w:t>
            </w:r>
          </w:p>
        </w:tc>
      </w:tr>
    </w:tbl>
    <w:p w:rsidR="00305CF0" w:rsidRDefault="00305CF0">
      <w:bookmarkStart w:id="0" w:name="_GoBack"/>
      <w:bookmarkEnd w:id="0"/>
    </w:p>
    <w:sectPr w:rsidR="00305C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886"/>
    <w:rsid w:val="00305CF0"/>
    <w:rsid w:val="006D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2024-09-17T04:04:00Z</dcterms:created>
  <dcterms:modified xsi:type="dcterms:W3CDTF">2024-09-17T04:04:00Z</dcterms:modified>
</cp:coreProperties>
</file>